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B88D" w14:textId="77777777" w:rsidR="00263020" w:rsidRDefault="00263020"/>
    <w:p w14:paraId="3300A61B" w14:textId="77777777" w:rsidR="0037042B" w:rsidRDefault="0037042B"/>
    <w:p w14:paraId="3AF12C15" w14:textId="77777777" w:rsidR="001938C0" w:rsidRDefault="00411584" w:rsidP="001837B6">
      <w:r>
        <w:t>DATE</w:t>
      </w:r>
    </w:p>
    <w:p w14:paraId="5134E60A" w14:textId="77777777" w:rsidR="00411584" w:rsidRDefault="00411584" w:rsidP="001837B6"/>
    <w:p w14:paraId="7569E140" w14:textId="77777777" w:rsidR="00411584" w:rsidRDefault="00411584" w:rsidP="001837B6"/>
    <w:p w14:paraId="79F3495C" w14:textId="77777777" w:rsidR="00411584" w:rsidRDefault="00411584" w:rsidP="001837B6"/>
    <w:p w14:paraId="05524B08" w14:textId="77777777" w:rsidR="00411584" w:rsidRDefault="00034C7C" w:rsidP="001837B6">
      <w:r>
        <w:t>_______________</w:t>
      </w:r>
      <w:r w:rsidR="00411584">
        <w:t xml:space="preserve"> County Tax </w:t>
      </w:r>
      <w:r w:rsidR="001938C0">
        <w:t>Department</w:t>
      </w:r>
    </w:p>
    <w:p w14:paraId="41152814" w14:textId="77777777" w:rsidR="00411584" w:rsidRDefault="00034C7C" w:rsidP="001837B6">
      <w:r>
        <w:t>XXXXXXXXXXXXXX</w:t>
      </w:r>
    </w:p>
    <w:p w14:paraId="63AF6D9E" w14:textId="77777777" w:rsidR="00411584" w:rsidRDefault="00034C7C" w:rsidP="001837B6">
      <w:r>
        <w:t>XXXXXXXXXXXXXX</w:t>
      </w:r>
    </w:p>
    <w:p w14:paraId="5C0D24E2" w14:textId="77777777" w:rsidR="00411584" w:rsidRDefault="00411584" w:rsidP="001837B6"/>
    <w:p w14:paraId="7F4CCDCF" w14:textId="77777777" w:rsidR="00411584" w:rsidRDefault="00411584" w:rsidP="001837B6">
      <w:r>
        <w:t xml:space="preserve">RE: </w:t>
      </w:r>
      <w:proofErr w:type="spellStart"/>
      <w:r>
        <w:t>Deliquent</w:t>
      </w:r>
      <w:proofErr w:type="spellEnd"/>
      <w:r>
        <w:t xml:space="preserve"> Tax Notification</w:t>
      </w:r>
    </w:p>
    <w:p w14:paraId="40808AFD" w14:textId="77777777" w:rsidR="00411584" w:rsidRDefault="00411584" w:rsidP="001837B6"/>
    <w:p w14:paraId="1E60F171" w14:textId="77777777" w:rsidR="00411584" w:rsidRDefault="00411584" w:rsidP="001837B6">
      <w:r>
        <w:t xml:space="preserve">BILL # </w:t>
      </w:r>
      <w:r w:rsidR="00034C7C">
        <w:t>XXXXXXXXXXX</w:t>
      </w:r>
    </w:p>
    <w:p w14:paraId="081B3440" w14:textId="77777777" w:rsidR="00411584" w:rsidRDefault="00411584" w:rsidP="001837B6"/>
    <w:p w14:paraId="16B03792" w14:textId="77777777" w:rsidR="00411584" w:rsidRDefault="00411584" w:rsidP="001837B6">
      <w:r>
        <w:t>To whom it may concern:</w:t>
      </w:r>
    </w:p>
    <w:p w14:paraId="015097FC" w14:textId="77777777" w:rsidR="00411584" w:rsidRDefault="00411584" w:rsidP="001837B6"/>
    <w:p w14:paraId="0BE35E04" w14:textId="77777777" w:rsidR="00411584" w:rsidRDefault="00411584" w:rsidP="00411584">
      <w:pPr>
        <w:jc w:val="both"/>
      </w:pPr>
      <w:r>
        <w:tab/>
        <w:t xml:space="preserve">Pursuant to N.C. Gen. Stat. § 105-228.28, real and personal property owned by the Department of Transportation is exempt from taxation.  Furthermore, state-owned property is exempt from local assessments such as stormwater fees as provided in N.C. Gen. Stat. §§ 153A-189 (county) and 160A-221 (city). As this property was conveyed to the Department in the calendar year </w:t>
      </w:r>
      <w:r w:rsidR="001938C0">
        <w:t>2023</w:t>
      </w:r>
      <w:r>
        <w:t xml:space="preserve"> and all outstanding taxes owed by the Department have been paid, please cease and desist in sending any further invoices for taxes on this property and</w:t>
      </w:r>
      <w:r>
        <w:tab/>
        <w:t>kindly remove the unauthorized charges from the NCDOT’s account.</w:t>
      </w:r>
    </w:p>
    <w:p w14:paraId="2C9A6D29" w14:textId="77777777" w:rsidR="00411584" w:rsidRDefault="00411584" w:rsidP="00411584">
      <w:pPr>
        <w:jc w:val="both"/>
      </w:pPr>
    </w:p>
    <w:p w14:paraId="3B5A9B98" w14:textId="77777777" w:rsidR="00411584" w:rsidRDefault="00411584" w:rsidP="005A52EB">
      <w:pPr>
        <w:ind w:firstLine="720"/>
        <w:jc w:val="both"/>
      </w:pPr>
      <w:r>
        <w:t>Thank you for your cooperation in this matter.</w:t>
      </w:r>
    </w:p>
    <w:p w14:paraId="1E0FE250" w14:textId="77777777" w:rsidR="00411584" w:rsidRDefault="00411584" w:rsidP="00411584">
      <w:pPr>
        <w:jc w:val="both"/>
      </w:pPr>
    </w:p>
    <w:p w14:paraId="6269C8D0" w14:textId="77777777" w:rsidR="00411584" w:rsidRDefault="00411584" w:rsidP="00411584">
      <w:pPr>
        <w:jc w:val="both"/>
      </w:pPr>
      <w:r>
        <w:t>Sincerely,</w:t>
      </w:r>
    </w:p>
    <w:p w14:paraId="0F49C4C8" w14:textId="77777777" w:rsidR="00411584" w:rsidRDefault="00411584" w:rsidP="00411584">
      <w:pPr>
        <w:jc w:val="both"/>
      </w:pPr>
    </w:p>
    <w:p w14:paraId="1C0EF1BE" w14:textId="77777777" w:rsidR="00411584" w:rsidRDefault="00411584" w:rsidP="00411584">
      <w:pPr>
        <w:jc w:val="both"/>
      </w:pPr>
    </w:p>
    <w:p w14:paraId="045CCBA3" w14:textId="77777777" w:rsidR="00411584" w:rsidRDefault="00411584" w:rsidP="00411584">
      <w:pPr>
        <w:jc w:val="both"/>
      </w:pPr>
    </w:p>
    <w:p w14:paraId="76FCD5DF" w14:textId="77777777" w:rsidR="00411584" w:rsidRDefault="00411584" w:rsidP="00411584">
      <w:pPr>
        <w:jc w:val="both"/>
      </w:pPr>
      <w:r>
        <w:t>Right of Way Agent</w:t>
      </w:r>
    </w:p>
    <w:p w14:paraId="5CA5CBEA" w14:textId="77777777" w:rsidR="00411584" w:rsidRDefault="00411584" w:rsidP="00411584">
      <w:pPr>
        <w:jc w:val="both"/>
      </w:pPr>
      <w:r>
        <w:t>Division X</w:t>
      </w:r>
    </w:p>
    <w:p w14:paraId="5F8CAC3E" w14:textId="77777777" w:rsidR="00411584" w:rsidRDefault="00411584" w:rsidP="00411584">
      <w:pPr>
        <w:jc w:val="both"/>
      </w:pPr>
    </w:p>
    <w:p w14:paraId="32B8B75E" w14:textId="77777777" w:rsidR="00411584" w:rsidRDefault="00411584" w:rsidP="00411584">
      <w:pPr>
        <w:jc w:val="both"/>
      </w:pPr>
      <w:r>
        <w:t>CC: Copy to file</w:t>
      </w:r>
    </w:p>
    <w:p w14:paraId="735F59C0" w14:textId="77777777" w:rsidR="00411584" w:rsidRDefault="00411584" w:rsidP="001837B6"/>
    <w:sectPr w:rsidR="00411584" w:rsidSect="00567C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990" w:left="1800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E676E" w14:textId="77777777" w:rsidR="00827CF9" w:rsidRDefault="00827CF9">
      <w:r>
        <w:separator/>
      </w:r>
    </w:p>
  </w:endnote>
  <w:endnote w:type="continuationSeparator" w:id="0">
    <w:p w14:paraId="70D11009" w14:textId="77777777" w:rsidR="00827CF9" w:rsidRDefault="0082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4FAA9" w14:textId="77777777" w:rsidR="00034C7C" w:rsidRDefault="00034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08128" w14:textId="77777777" w:rsidR="00034C7C" w:rsidRDefault="00034C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22" w:type="dxa"/>
      <w:tblLayout w:type="fixed"/>
      <w:tblLook w:val="0000" w:firstRow="0" w:lastRow="0" w:firstColumn="0" w:lastColumn="0" w:noHBand="0" w:noVBand="0"/>
    </w:tblPr>
    <w:tblGrid>
      <w:gridCol w:w="3110"/>
      <w:gridCol w:w="3350"/>
      <w:gridCol w:w="3260"/>
    </w:tblGrid>
    <w:tr w:rsidR="001525CD" w:rsidRPr="00215EE1" w14:paraId="7879619E" w14:textId="77777777" w:rsidTr="0037042B">
      <w:trPr>
        <w:trHeight w:val="1354"/>
      </w:trPr>
      <w:tc>
        <w:tcPr>
          <w:tcW w:w="3110" w:type="dxa"/>
        </w:tcPr>
        <w:p w14:paraId="372E94AE" w14:textId="77777777" w:rsidR="001525CD" w:rsidRPr="00215EE1" w:rsidRDefault="001525CD" w:rsidP="0037042B">
          <w:pPr>
            <w:pStyle w:val="Footer"/>
            <w:tabs>
              <w:tab w:val="left" w:pos="6480"/>
            </w:tabs>
            <w:rPr>
              <w:i/>
              <w:iC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Mailing Address:</w:t>
          </w:r>
        </w:p>
        <w:p w14:paraId="110A9854" w14:textId="77777777" w:rsidR="001525CD" w:rsidRPr="00215EE1" w:rsidRDefault="001525CD" w:rsidP="0037042B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  <w:r w:rsidRPr="00215EE1">
            <w:rPr>
              <w:caps/>
              <w:color w:val="000000"/>
              <w:sz w:val="15"/>
              <w:szCs w:val="15"/>
            </w:rPr>
            <w:t>nc department of transportation</w:t>
          </w:r>
        </w:p>
        <w:p w14:paraId="5E827C12" w14:textId="77777777" w:rsidR="001525CD" w:rsidRPr="00215EE1" w:rsidRDefault="001A5F82" w:rsidP="00350076">
          <w:pPr>
            <w:pStyle w:val="Footer"/>
            <w:tabs>
              <w:tab w:val="clear" w:pos="4320"/>
              <w:tab w:val="clear" w:pos="8640"/>
              <w:tab w:val="right" w:pos="2894"/>
            </w:tabs>
            <w:rPr>
              <w:caps/>
              <w:color w:val="000000"/>
              <w:sz w:val="15"/>
              <w:szCs w:val="15"/>
            </w:rPr>
          </w:pPr>
          <w:r>
            <w:rPr>
              <w:caps/>
              <w:color w:val="000000"/>
              <w:sz w:val="15"/>
              <w:szCs w:val="15"/>
            </w:rPr>
            <w:t>ROW Unit</w:t>
          </w:r>
        </w:p>
        <w:p w14:paraId="4EDEA929" w14:textId="77777777" w:rsidR="001525CD" w:rsidRPr="00215EE1" w:rsidRDefault="001A5F82" w:rsidP="0037042B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  <w:r>
            <w:rPr>
              <w:caps/>
              <w:color w:val="000000"/>
              <w:sz w:val="15"/>
              <w:szCs w:val="15"/>
            </w:rPr>
            <w:t>1546 Mail Service Center</w:t>
          </w:r>
        </w:p>
        <w:p w14:paraId="4F0C75F1" w14:textId="77777777" w:rsidR="001525CD" w:rsidRDefault="001A5F82" w:rsidP="001525CD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  <w:r>
            <w:rPr>
              <w:caps/>
              <w:color w:val="000000"/>
              <w:sz w:val="15"/>
              <w:szCs w:val="15"/>
            </w:rPr>
            <w:t>Raleigh NC 27699</w:t>
          </w:r>
        </w:p>
        <w:p w14:paraId="2C15758B" w14:textId="77777777" w:rsidR="00034C7C" w:rsidRDefault="00034C7C" w:rsidP="001525CD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</w:p>
        <w:p w14:paraId="4E4B2AEA" w14:textId="77777777" w:rsidR="00034C7C" w:rsidRPr="00215EE1" w:rsidRDefault="00034C7C" w:rsidP="001525CD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  <w:r>
            <w:rPr>
              <w:caps/>
              <w:color w:val="000000"/>
              <w:sz w:val="15"/>
              <w:szCs w:val="15"/>
            </w:rPr>
            <w:t>FRM11-D 2/20/25</w:t>
          </w:r>
        </w:p>
      </w:tc>
      <w:tc>
        <w:tcPr>
          <w:tcW w:w="3350" w:type="dxa"/>
        </w:tcPr>
        <w:p w14:paraId="34BA2F8C" w14:textId="77777777" w:rsidR="001525CD" w:rsidRPr="00215EE1" w:rsidRDefault="001525CD" w:rsidP="00350076">
          <w:pPr>
            <w:pStyle w:val="Footer"/>
            <w:tabs>
              <w:tab w:val="left" w:pos="6480"/>
            </w:tabs>
            <w:jc w:val="center"/>
            <w:rPr>
              <w:i/>
              <w:iC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Telephone:</w:t>
          </w:r>
          <w:r w:rsidRPr="00215EE1">
            <w:rPr>
              <w:caps/>
              <w:color w:val="000000"/>
              <w:sz w:val="15"/>
              <w:szCs w:val="15"/>
            </w:rPr>
            <w:t xml:space="preserve"> </w:t>
          </w:r>
          <w:r w:rsidR="001A5F82">
            <w:rPr>
              <w:caps/>
              <w:color w:val="000000"/>
              <w:sz w:val="15"/>
              <w:szCs w:val="15"/>
            </w:rPr>
            <w:t>919</w:t>
          </w:r>
          <w:r w:rsidRPr="00215EE1">
            <w:rPr>
              <w:caps/>
              <w:color w:val="000000"/>
              <w:sz w:val="15"/>
              <w:szCs w:val="15"/>
            </w:rPr>
            <w:t xml:space="preserve"> </w:t>
          </w:r>
          <w:r w:rsidR="001A5F82">
            <w:rPr>
              <w:caps/>
              <w:color w:val="000000"/>
              <w:sz w:val="15"/>
              <w:szCs w:val="15"/>
            </w:rPr>
            <w:t>707-7473</w:t>
          </w:r>
        </w:p>
        <w:p w14:paraId="65BECDD9" w14:textId="77777777" w:rsidR="001525CD" w:rsidRPr="00215EE1" w:rsidRDefault="001525CD" w:rsidP="0037042B">
          <w:pPr>
            <w:pStyle w:val="Footer"/>
            <w:tabs>
              <w:tab w:val="left" w:pos="832"/>
              <w:tab w:val="left" w:pos="6480"/>
            </w:tabs>
            <w:jc w:val="center"/>
            <w:rPr>
              <w:cap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Customer Service:</w:t>
          </w:r>
          <w:r w:rsidRPr="00215EE1">
            <w:rPr>
              <w:caps/>
              <w:color w:val="000000"/>
              <w:sz w:val="15"/>
              <w:szCs w:val="15"/>
            </w:rPr>
            <w:t xml:space="preserve">  1-877-368-4968</w:t>
          </w:r>
        </w:p>
        <w:p w14:paraId="63EBDC51" w14:textId="77777777" w:rsidR="001525CD" w:rsidRPr="00215EE1" w:rsidRDefault="001525CD" w:rsidP="00350076">
          <w:pPr>
            <w:pStyle w:val="Footer"/>
            <w:tabs>
              <w:tab w:val="left" w:pos="832"/>
              <w:tab w:val="left" w:pos="6480"/>
            </w:tabs>
            <w:jc w:val="center"/>
            <w:rPr>
              <w:i/>
              <w:iCs/>
              <w:color w:val="000000"/>
              <w:sz w:val="15"/>
              <w:szCs w:val="15"/>
            </w:rPr>
          </w:pPr>
        </w:p>
        <w:p w14:paraId="6A6FEB23" w14:textId="77777777" w:rsidR="001525CD" w:rsidRPr="00215EE1" w:rsidRDefault="001525CD" w:rsidP="001525CD">
          <w:pPr>
            <w:pStyle w:val="Footer"/>
            <w:tabs>
              <w:tab w:val="left" w:pos="832"/>
              <w:tab w:val="left" w:pos="6480"/>
            </w:tabs>
            <w:spacing w:before="80"/>
            <w:jc w:val="center"/>
            <w:rPr>
              <w:i/>
              <w:cap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Website:</w:t>
          </w:r>
          <w:r w:rsidRPr="00215EE1">
            <w:rPr>
              <w:i/>
              <w:caps/>
              <w:color w:val="000000"/>
              <w:sz w:val="15"/>
              <w:szCs w:val="15"/>
            </w:rPr>
            <w:t xml:space="preserve"> </w:t>
          </w:r>
          <w:hyperlink r:id="rId1" w:history="1">
            <w:r w:rsidRPr="00215EE1">
              <w:rPr>
                <w:rStyle w:val="Hyperlink"/>
                <w:color w:val="000000"/>
                <w:sz w:val="15"/>
                <w:szCs w:val="15"/>
                <w:u w:val="none"/>
              </w:rPr>
              <w:t>www.ncdot.gov</w:t>
            </w:r>
          </w:hyperlink>
        </w:p>
      </w:tc>
      <w:tc>
        <w:tcPr>
          <w:tcW w:w="3260" w:type="dxa"/>
        </w:tcPr>
        <w:p w14:paraId="629C8424" w14:textId="77777777" w:rsidR="001525CD" w:rsidRPr="00215EE1" w:rsidRDefault="001525CD" w:rsidP="0037042B">
          <w:pPr>
            <w:pStyle w:val="Footer"/>
            <w:tabs>
              <w:tab w:val="left" w:pos="6480"/>
            </w:tabs>
            <w:jc w:val="right"/>
            <w:rPr>
              <w:i/>
              <w:iC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Location:</w:t>
          </w:r>
        </w:p>
        <w:p w14:paraId="29863E88" w14:textId="77777777" w:rsidR="001525CD" w:rsidRPr="00215EE1" w:rsidRDefault="001A5F82" w:rsidP="0037042B">
          <w:pPr>
            <w:pStyle w:val="Footer"/>
            <w:tabs>
              <w:tab w:val="left" w:pos="6480"/>
            </w:tabs>
            <w:jc w:val="right"/>
            <w:rPr>
              <w:caps/>
              <w:color w:val="000000"/>
              <w:sz w:val="15"/>
              <w:szCs w:val="15"/>
            </w:rPr>
          </w:pPr>
          <w:r>
            <w:rPr>
              <w:caps/>
              <w:color w:val="000000"/>
              <w:sz w:val="15"/>
              <w:szCs w:val="15"/>
            </w:rPr>
            <w:t>1 South Wilmington St</w:t>
          </w:r>
        </w:p>
        <w:p w14:paraId="1E19BF00" w14:textId="77777777" w:rsidR="001525CD" w:rsidRPr="00215EE1" w:rsidRDefault="001A5F82" w:rsidP="0037042B">
          <w:pPr>
            <w:pStyle w:val="Footer"/>
            <w:tabs>
              <w:tab w:val="left" w:pos="6480"/>
            </w:tabs>
            <w:jc w:val="right"/>
            <w:rPr>
              <w:caps/>
              <w:color w:val="000000"/>
              <w:sz w:val="15"/>
              <w:szCs w:val="15"/>
            </w:rPr>
          </w:pPr>
          <w:r>
            <w:rPr>
              <w:caps/>
              <w:color w:val="000000"/>
              <w:sz w:val="15"/>
              <w:szCs w:val="15"/>
            </w:rPr>
            <w:t>Raleigh nc 27601</w:t>
          </w:r>
        </w:p>
        <w:p w14:paraId="5CC12370" w14:textId="77777777" w:rsidR="001525CD" w:rsidRPr="00215EE1" w:rsidRDefault="001525CD" w:rsidP="00350076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</w:p>
      </w:tc>
    </w:tr>
  </w:tbl>
  <w:p w14:paraId="63A2D3BF" w14:textId="77777777" w:rsidR="001525CD" w:rsidRPr="00215EE1" w:rsidRDefault="001525CD">
    <w:pPr>
      <w:pStyle w:val="Footer"/>
      <w:rPr>
        <w:caps/>
        <w:color w:val="00000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C33AB" w14:textId="77777777" w:rsidR="00827CF9" w:rsidRDefault="00827CF9">
      <w:r>
        <w:separator/>
      </w:r>
    </w:p>
  </w:footnote>
  <w:footnote w:type="continuationSeparator" w:id="0">
    <w:p w14:paraId="56E4F361" w14:textId="77777777" w:rsidR="00827CF9" w:rsidRDefault="00827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A5C31" w14:textId="77777777" w:rsidR="00034C7C" w:rsidRDefault="00034C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A6B34" w14:textId="77777777" w:rsidR="001525CD" w:rsidRDefault="001525CD">
    <w:pPr>
      <w:pStyle w:val="Header"/>
      <w:tabs>
        <w:tab w:val="clear" w:pos="4320"/>
        <w:tab w:val="clear" w:pos="8640"/>
      </w:tabs>
      <w:rPr>
        <w:sz w:val="6"/>
      </w:rPr>
    </w:pPr>
  </w:p>
  <w:p w14:paraId="7B2F7F02" w14:textId="77777777" w:rsidR="001525CD" w:rsidRDefault="001525CD">
    <w:pPr>
      <w:pStyle w:val="Header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0" w:type="dxa"/>
      <w:jc w:val="center"/>
      <w:tblLayout w:type="fixed"/>
      <w:tblLook w:val="0000" w:firstRow="0" w:lastRow="0" w:firstColumn="0" w:lastColumn="0" w:noHBand="0" w:noVBand="0"/>
    </w:tblPr>
    <w:tblGrid>
      <w:gridCol w:w="352"/>
      <w:gridCol w:w="2734"/>
      <w:gridCol w:w="554"/>
      <w:gridCol w:w="3288"/>
      <w:gridCol w:w="744"/>
      <w:gridCol w:w="2544"/>
      <w:gridCol w:w="744"/>
    </w:tblGrid>
    <w:tr w:rsidR="001525CD" w14:paraId="322F302D" w14:textId="77777777" w:rsidTr="00CA67A8">
      <w:trPr>
        <w:gridBefore w:val="1"/>
        <w:gridAfter w:val="1"/>
        <w:wBefore w:w="352" w:type="dxa"/>
        <w:wAfter w:w="744" w:type="dxa"/>
        <w:jc w:val="center"/>
      </w:trPr>
      <w:tc>
        <w:tcPr>
          <w:tcW w:w="3288" w:type="dxa"/>
          <w:gridSpan w:val="2"/>
          <w:vAlign w:val="center"/>
        </w:tcPr>
        <w:p w14:paraId="5BB83713" w14:textId="77777777" w:rsidR="001525CD" w:rsidRDefault="001525CD"/>
      </w:tc>
      <w:tc>
        <w:tcPr>
          <w:tcW w:w="3288" w:type="dxa"/>
        </w:tcPr>
        <w:p w14:paraId="4525C5A5" w14:textId="77777777" w:rsidR="001525CD" w:rsidRDefault="000C47C2" w:rsidP="00E73226">
          <w:pPr>
            <w:spacing w:line="360" w:lineRule="auto"/>
            <w:jc w:val="center"/>
          </w:pPr>
          <w:r w:rsidRPr="00363804">
            <w:rPr>
              <w:noProof/>
            </w:rPr>
            <w:pict w14:anchorId="761D15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54pt;height:53.4pt;visibility:visible">
                <v:imagedata r:id="rId1" o:title=""/>
                <o:lock v:ext="edit" aspectratio="f"/>
              </v:shape>
            </w:pict>
          </w:r>
        </w:p>
      </w:tc>
      <w:tc>
        <w:tcPr>
          <w:tcW w:w="3288" w:type="dxa"/>
          <w:gridSpan w:val="2"/>
        </w:tcPr>
        <w:p w14:paraId="551C1A70" w14:textId="77777777" w:rsidR="001525CD" w:rsidRDefault="001525CD"/>
      </w:tc>
    </w:tr>
    <w:tr w:rsidR="001525CD" w14:paraId="662AF786" w14:textId="77777777" w:rsidTr="00CA67A8">
      <w:trPr>
        <w:gridBefore w:val="1"/>
        <w:gridAfter w:val="1"/>
        <w:wBefore w:w="352" w:type="dxa"/>
        <w:wAfter w:w="744" w:type="dxa"/>
        <w:jc w:val="center"/>
      </w:trPr>
      <w:tc>
        <w:tcPr>
          <w:tcW w:w="9864" w:type="dxa"/>
          <w:gridSpan w:val="5"/>
        </w:tcPr>
        <w:p w14:paraId="575800FE" w14:textId="77777777" w:rsidR="001525CD" w:rsidRDefault="001525CD">
          <w:pPr>
            <w:jc w:val="center"/>
          </w:pPr>
          <w:r>
            <w:rPr>
              <w:sz w:val="28"/>
            </w:rPr>
            <w:t xml:space="preserve">  S</w:t>
          </w:r>
          <w:r>
            <w:rPr>
              <w:sz w:val="22"/>
            </w:rPr>
            <w:t xml:space="preserve">TATE OF </w:t>
          </w:r>
          <w:r>
            <w:rPr>
              <w:sz w:val="28"/>
            </w:rPr>
            <w:t>N</w:t>
          </w:r>
          <w:r>
            <w:rPr>
              <w:sz w:val="22"/>
            </w:rPr>
            <w:t xml:space="preserve">ORTH </w:t>
          </w:r>
          <w:r>
            <w:rPr>
              <w:sz w:val="28"/>
            </w:rPr>
            <w:t>C</w:t>
          </w:r>
          <w:r>
            <w:rPr>
              <w:sz w:val="22"/>
            </w:rPr>
            <w:t>AROLINA</w:t>
          </w:r>
        </w:p>
      </w:tc>
    </w:tr>
    <w:tr w:rsidR="001525CD" w14:paraId="143CD113" w14:textId="77777777" w:rsidTr="00CA67A8">
      <w:trPr>
        <w:gridBefore w:val="1"/>
        <w:gridAfter w:val="1"/>
        <w:wBefore w:w="352" w:type="dxa"/>
        <w:wAfter w:w="744" w:type="dxa"/>
        <w:jc w:val="center"/>
      </w:trPr>
      <w:tc>
        <w:tcPr>
          <w:tcW w:w="9864" w:type="dxa"/>
          <w:gridSpan w:val="5"/>
        </w:tcPr>
        <w:p w14:paraId="1966B50F" w14:textId="77777777" w:rsidR="001525CD" w:rsidRDefault="001525CD">
          <w:pPr>
            <w:jc w:val="center"/>
            <w:rPr>
              <w:sz w:val="28"/>
            </w:rPr>
          </w:pPr>
          <w:r>
            <w:rPr>
              <w:spacing w:val="-14"/>
              <w:sz w:val="36"/>
            </w:rPr>
            <w:t xml:space="preserve">  D</w:t>
          </w:r>
          <w:r>
            <w:rPr>
              <w:spacing w:val="-14"/>
              <w:sz w:val="32"/>
            </w:rPr>
            <w:t>EPARTMENT</w:t>
          </w:r>
          <w:r>
            <w:rPr>
              <w:spacing w:val="-14"/>
              <w:sz w:val="34"/>
            </w:rPr>
            <w:t xml:space="preserve"> </w:t>
          </w:r>
          <w:r>
            <w:rPr>
              <w:spacing w:val="-14"/>
              <w:sz w:val="32"/>
            </w:rPr>
            <w:t>OF</w:t>
          </w:r>
          <w:r>
            <w:rPr>
              <w:spacing w:val="-14"/>
              <w:sz w:val="34"/>
            </w:rPr>
            <w:t xml:space="preserve"> </w:t>
          </w:r>
          <w:r>
            <w:rPr>
              <w:spacing w:val="-14"/>
              <w:sz w:val="36"/>
            </w:rPr>
            <w:t>T</w:t>
          </w:r>
          <w:r>
            <w:rPr>
              <w:spacing w:val="-14"/>
              <w:sz w:val="32"/>
            </w:rPr>
            <w:t>RANSPORTATION</w:t>
          </w:r>
        </w:p>
      </w:tc>
    </w:tr>
    <w:tr w:rsidR="00CA67A8" w14:paraId="497930C5" w14:textId="77777777" w:rsidTr="00CA67A8">
      <w:trPr>
        <w:jc w:val="center"/>
      </w:trPr>
      <w:tc>
        <w:tcPr>
          <w:tcW w:w="3086" w:type="dxa"/>
          <w:gridSpan w:val="2"/>
        </w:tcPr>
        <w:p w14:paraId="7C2D8A75" w14:textId="77777777" w:rsidR="00CA67A8" w:rsidRDefault="00D72811" w:rsidP="0067075E">
          <w:pPr>
            <w:spacing w:before="120"/>
            <w:ind w:firstLine="180"/>
            <w:jc w:val="center"/>
            <w:rPr>
              <w:spacing w:val="-14"/>
              <w:sz w:val="22"/>
            </w:rPr>
          </w:pPr>
          <w:r>
            <w:rPr>
              <w:smallCaps/>
              <w:sz w:val="22"/>
            </w:rPr>
            <w:t>Josh Stein</w:t>
          </w:r>
        </w:p>
      </w:tc>
      <w:tc>
        <w:tcPr>
          <w:tcW w:w="4586" w:type="dxa"/>
          <w:gridSpan w:val="3"/>
          <w:vMerge w:val="restart"/>
        </w:tcPr>
        <w:p w14:paraId="7A25B26C" w14:textId="77777777" w:rsidR="00CA67A8" w:rsidRDefault="00CA67A8" w:rsidP="00CA67A8">
          <w:pPr>
            <w:jc w:val="center"/>
            <w:rPr>
              <w:smallCaps/>
              <w:spacing w:val="-14"/>
              <w:sz w:val="28"/>
            </w:rPr>
          </w:pPr>
        </w:p>
      </w:tc>
      <w:tc>
        <w:tcPr>
          <w:tcW w:w="3288" w:type="dxa"/>
          <w:gridSpan w:val="2"/>
        </w:tcPr>
        <w:tbl>
          <w:tblPr>
            <w:tblW w:w="0" w:type="auto"/>
            <w:jc w:val="center"/>
            <w:tblLayout w:type="fixed"/>
            <w:tblLook w:val="0000" w:firstRow="0" w:lastRow="0" w:firstColumn="0" w:lastColumn="0" w:noHBand="0" w:noVBand="0"/>
          </w:tblPr>
          <w:tblGrid>
            <w:gridCol w:w="3288"/>
          </w:tblGrid>
          <w:tr w:rsidR="00CA67A8" w14:paraId="50D4908A" w14:textId="77777777">
            <w:trPr>
              <w:jc w:val="center"/>
            </w:trPr>
            <w:tc>
              <w:tcPr>
                <w:tcW w:w="3288" w:type="dxa"/>
              </w:tcPr>
              <w:p w14:paraId="133AC642" w14:textId="77777777" w:rsidR="00CA67A8" w:rsidRDefault="009807E1" w:rsidP="0067075E">
                <w:pPr>
                  <w:spacing w:before="120"/>
                  <w:ind w:left="-126"/>
                  <w:jc w:val="center"/>
                  <w:rPr>
                    <w:spacing w:val="-14"/>
                    <w:sz w:val="22"/>
                  </w:rPr>
                </w:pPr>
                <w:r>
                  <w:rPr>
                    <w:smallCaps/>
                    <w:sz w:val="22"/>
                  </w:rPr>
                  <w:t>J.R. “</w:t>
                </w:r>
                <w:r w:rsidR="00F17054">
                  <w:rPr>
                    <w:smallCaps/>
                    <w:sz w:val="22"/>
                  </w:rPr>
                  <w:t>Joey</w:t>
                </w:r>
                <w:r>
                  <w:rPr>
                    <w:smallCaps/>
                    <w:sz w:val="22"/>
                  </w:rPr>
                  <w:t xml:space="preserve">” </w:t>
                </w:r>
                <w:r w:rsidR="00F17054">
                  <w:rPr>
                    <w:smallCaps/>
                    <w:sz w:val="22"/>
                  </w:rPr>
                  <w:t>Hopkins</w:t>
                </w:r>
              </w:p>
            </w:tc>
          </w:tr>
        </w:tbl>
        <w:p w14:paraId="05B9F1AD" w14:textId="77777777" w:rsidR="00CA67A8" w:rsidRDefault="00CA67A8" w:rsidP="0067075E">
          <w:pPr>
            <w:spacing w:before="120"/>
            <w:ind w:left="-126"/>
            <w:jc w:val="center"/>
            <w:rPr>
              <w:spacing w:val="-14"/>
              <w:sz w:val="22"/>
            </w:rPr>
          </w:pPr>
        </w:p>
      </w:tc>
    </w:tr>
    <w:tr w:rsidR="00CA67A8" w14:paraId="2A45676F" w14:textId="77777777" w:rsidTr="00CA67A8">
      <w:trPr>
        <w:trHeight w:val="152"/>
        <w:jc w:val="center"/>
      </w:trPr>
      <w:tc>
        <w:tcPr>
          <w:tcW w:w="3086" w:type="dxa"/>
          <w:gridSpan w:val="2"/>
        </w:tcPr>
        <w:p w14:paraId="4950D4E0" w14:textId="77777777" w:rsidR="00CA67A8" w:rsidRDefault="00CA67A8" w:rsidP="00CA67A8">
          <w:pPr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>Governor</w:t>
          </w:r>
        </w:p>
      </w:tc>
      <w:tc>
        <w:tcPr>
          <w:tcW w:w="4586" w:type="dxa"/>
          <w:gridSpan w:val="3"/>
          <w:vMerge/>
        </w:tcPr>
        <w:p w14:paraId="3D037103" w14:textId="77777777" w:rsidR="00CA67A8" w:rsidRDefault="00CA67A8" w:rsidP="00CA67A8">
          <w:pPr>
            <w:jc w:val="center"/>
            <w:rPr>
              <w:smallCaps/>
              <w:sz w:val="28"/>
            </w:rPr>
          </w:pPr>
        </w:p>
      </w:tc>
      <w:tc>
        <w:tcPr>
          <w:tcW w:w="3288" w:type="dxa"/>
          <w:gridSpan w:val="2"/>
        </w:tcPr>
        <w:p w14:paraId="48135F8C" w14:textId="77777777" w:rsidR="00CA67A8" w:rsidRDefault="00CA67A8" w:rsidP="0067075E">
          <w:pPr>
            <w:ind w:left="-126"/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 xml:space="preserve">  Secretary</w:t>
          </w:r>
        </w:p>
      </w:tc>
    </w:tr>
  </w:tbl>
  <w:p w14:paraId="439DE48A" w14:textId="77777777" w:rsidR="001525CD" w:rsidRDefault="001525CD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503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E029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A57C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A96B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6A61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5D57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24318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A6699D"/>
    <w:multiLevelType w:val="hybridMultilevel"/>
    <w:tmpl w:val="FFD64D4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6A661F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AA7F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4D5D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CB861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D8537B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02787">
    <w:abstractNumId w:val="12"/>
  </w:num>
  <w:num w:numId="2" w16cid:durableId="1541742443">
    <w:abstractNumId w:val="9"/>
  </w:num>
  <w:num w:numId="3" w16cid:durableId="27025700">
    <w:abstractNumId w:val="1"/>
  </w:num>
  <w:num w:numId="4" w16cid:durableId="1739281253">
    <w:abstractNumId w:val="3"/>
  </w:num>
  <w:num w:numId="5" w16cid:durableId="288586632">
    <w:abstractNumId w:val="4"/>
  </w:num>
  <w:num w:numId="6" w16cid:durableId="1461026502">
    <w:abstractNumId w:val="8"/>
  </w:num>
  <w:num w:numId="7" w16cid:durableId="1259295280">
    <w:abstractNumId w:val="11"/>
  </w:num>
  <w:num w:numId="8" w16cid:durableId="1130443487">
    <w:abstractNumId w:val="10"/>
  </w:num>
  <w:num w:numId="9" w16cid:durableId="1513564393">
    <w:abstractNumId w:val="5"/>
  </w:num>
  <w:num w:numId="10" w16cid:durableId="827016905">
    <w:abstractNumId w:val="2"/>
  </w:num>
  <w:num w:numId="11" w16cid:durableId="1145780183">
    <w:abstractNumId w:val="6"/>
  </w:num>
  <w:num w:numId="12" w16cid:durableId="1769810432">
    <w:abstractNumId w:val="0"/>
  </w:num>
  <w:num w:numId="13" w16cid:durableId="21111253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attachedTemplate r:id="rId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29C7"/>
    <w:rsid w:val="00007128"/>
    <w:rsid w:val="000268BA"/>
    <w:rsid w:val="00034C7C"/>
    <w:rsid w:val="000879F1"/>
    <w:rsid w:val="000B7BA8"/>
    <w:rsid w:val="000C47C2"/>
    <w:rsid w:val="001525CD"/>
    <w:rsid w:val="00163670"/>
    <w:rsid w:val="001837B6"/>
    <w:rsid w:val="001938C0"/>
    <w:rsid w:val="001A5F82"/>
    <w:rsid w:val="001F5C2F"/>
    <w:rsid w:val="00215EE1"/>
    <w:rsid w:val="00263020"/>
    <w:rsid w:val="002B646B"/>
    <w:rsid w:val="00350076"/>
    <w:rsid w:val="0037042B"/>
    <w:rsid w:val="00382449"/>
    <w:rsid w:val="00400362"/>
    <w:rsid w:val="00411584"/>
    <w:rsid w:val="00567C3A"/>
    <w:rsid w:val="005A52EB"/>
    <w:rsid w:val="005C561D"/>
    <w:rsid w:val="0067075E"/>
    <w:rsid w:val="00683A89"/>
    <w:rsid w:val="00697022"/>
    <w:rsid w:val="00744300"/>
    <w:rsid w:val="007743B2"/>
    <w:rsid w:val="007D324E"/>
    <w:rsid w:val="00827CF9"/>
    <w:rsid w:val="008854D5"/>
    <w:rsid w:val="008A1279"/>
    <w:rsid w:val="00934BF6"/>
    <w:rsid w:val="009807E1"/>
    <w:rsid w:val="00A10AD1"/>
    <w:rsid w:val="00A337E1"/>
    <w:rsid w:val="00B5211D"/>
    <w:rsid w:val="00BB0C3A"/>
    <w:rsid w:val="00CA67A8"/>
    <w:rsid w:val="00D229C7"/>
    <w:rsid w:val="00D3037B"/>
    <w:rsid w:val="00D363AE"/>
    <w:rsid w:val="00D72811"/>
    <w:rsid w:val="00E73226"/>
    <w:rsid w:val="00F106E7"/>
    <w:rsid w:val="00F17054"/>
    <w:rsid w:val="00F41CDD"/>
    <w:rsid w:val="00F81874"/>
    <w:rsid w:val="00FC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35F79508"/>
  <w14:defaultImageDpi w14:val="300"/>
  <w15:chartTrackingRefBased/>
  <w15:docId w15:val="{84C40024-12E6-441C-9174-8364143E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450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ind w:left="-450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-450"/>
      <w:jc w:val="center"/>
    </w:pPr>
    <w:rPr>
      <w:b/>
      <w:sz w:val="28"/>
    </w:rPr>
  </w:style>
  <w:style w:type="paragraph" w:styleId="BodyTextIndent2">
    <w:name w:val="Body Text Indent 2"/>
    <w:basedOn w:val="Normal"/>
    <w:pPr>
      <w:ind w:left="-450"/>
    </w:pPr>
  </w:style>
  <w:style w:type="paragraph" w:styleId="BodyText">
    <w:name w:val="Body Text"/>
    <w:basedOn w:val="Normal"/>
    <w:rPr>
      <w:rFonts w:ascii="Arial Narrow" w:hAnsi="Arial Narrow"/>
      <w:b/>
    </w:rPr>
  </w:style>
  <w:style w:type="paragraph" w:styleId="BodyText2">
    <w:name w:val="Body Text 2"/>
    <w:basedOn w:val="Normal"/>
    <w:pPr>
      <w:tabs>
        <w:tab w:val="left" w:pos="-360"/>
        <w:tab w:val="left" w:pos="360"/>
        <w:tab w:val="left" w:pos="720"/>
      </w:tabs>
      <w:ind w:right="-720"/>
    </w:pPr>
    <w:rPr>
      <w:rFonts w:ascii="Arial Narrow" w:hAnsi="Arial Narrow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-540" w:right="-360"/>
    </w:pPr>
  </w:style>
  <w:style w:type="paragraph" w:customStyle="1" w:styleId="ColorfulList-Accent11">
    <w:name w:val="Colorful List - Accent 11"/>
    <w:basedOn w:val="Normal"/>
    <w:uiPriority w:val="34"/>
    <w:qFormat/>
    <w:rsid w:val="00E73226"/>
    <w:pPr>
      <w:ind w:left="720"/>
      <w:contextualSpacing/>
    </w:pPr>
    <w:rPr>
      <w:rFonts w:ascii="Cambria" w:eastAsia="MS Mincho" w:hAnsi="Cambr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dot.go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1503LH-PublicInfo-CustSer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FA22B257F1C46A4B1CB3A6CAD9826" ma:contentTypeVersion="197" ma:contentTypeDescription="Create a new document." ma:contentTypeScope="" ma:versionID="291a8a8bd7eddd68c8fa913cdb54009a">
  <xsd:schema xmlns:xsd="http://www.w3.org/2001/XMLSchema" xmlns:xs="http://www.w3.org/2001/XMLSchema" xmlns:p="http://schemas.microsoft.com/office/2006/metadata/properties" xmlns:ns1="http://schemas.microsoft.com/sharepoint/v3" xmlns:ns2="5cd8a550-174b-4805-9438-80706755efba" xmlns:ns3="16f00c2e-ac5c-418b-9f13-a0771dbd417d" xmlns:ns4="a5b864cb-7915-4493-b702-ad0b49b4414f" targetNamespace="http://schemas.microsoft.com/office/2006/metadata/properties" ma:root="true" ma:fieldsID="2a25228fc20880561f550e7fb735429c" ns1:_="" ns2:_="" ns3:_="" ns4:_="">
    <xsd:import namespace="http://schemas.microsoft.com/sharepoint/v3"/>
    <xsd:import namespace="5cd8a550-174b-4805-9438-80706755efba"/>
    <xsd:import namespace="16f00c2e-ac5c-418b-9f13-a0771dbd417d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Chapter" minOccurs="0"/>
                <xsd:element ref="ns2:Form_x0020__x0023_" minOccurs="0"/>
                <xsd:element ref="ns3:_dlc_DocId" minOccurs="0"/>
                <xsd:element ref="ns3:_dlc_DocIdUrl" minOccurs="0"/>
                <xsd:element ref="ns3:_dlc_DocIdPersistId" minOccurs="0"/>
                <xsd:element ref="ns2:Order0" minOccurs="0"/>
                <xsd:element ref="ns1:URL" minOccurs="0"/>
                <xsd:element ref="ns2:Sec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8a550-174b-4805-9438-80706755efba" elementFormDefault="qualified">
    <xsd:import namespace="http://schemas.microsoft.com/office/2006/documentManagement/types"/>
    <xsd:import namespace="http://schemas.microsoft.com/office/infopath/2007/PartnerControls"/>
    <xsd:element name="Chapter" ma:index="4" nillable="true" ma:displayName="Chapter" ma:internalName="Chapter">
      <xsd:simpleType>
        <xsd:restriction base="dms:Text">
          <xsd:maxLength value="255"/>
        </xsd:restriction>
      </xsd:simpleType>
    </xsd:element>
    <xsd:element name="Form_x0020__x0023_" ma:index="9" nillable="true" ma:displayName="Form #" ma:internalName="Form_x0020__x0023_">
      <xsd:simpleType>
        <xsd:restriction base="dms:Text">
          <xsd:maxLength value="255"/>
        </xsd:restriction>
      </xsd:simpleType>
    </xsd:element>
    <xsd:element name="Order0" ma:index="13" nillable="true" ma:displayName="Order" ma:hidden="true" ma:internalName="Order0" ma:readOnly="false">
      <xsd:simpleType>
        <xsd:restriction base="dms:Text">
          <xsd:maxLength value="255"/>
        </xsd:restriction>
      </xsd:simpleType>
    </xsd:element>
    <xsd:element name="Section" ma:index="15" nillable="true" ma:displayName="Section" ma:format="Dropdown" ma:internalName="Section">
      <xsd:simpleType>
        <xsd:restriction base="dms:Choice">
          <xsd:enumeration value="Process Docu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pter xmlns="5cd8a550-174b-4805-9438-80706755efba">11 Clearance of Subordinate Interests</Chapter>
    <Order0 xmlns="5cd8a550-174b-4805-9438-80706755efba">11.04</Order0>
    <URL xmlns="http://schemas.microsoft.com/sharepoint/v3">
      <Url xsi:nil="true"/>
      <Description xsi:nil="true"/>
    </URL>
    <Form_x0020__x0023_ xmlns="5cd8a550-174b-4805-9438-80706755efba">Tax Exempt Letter</Form_x0020__x0023_>
    <Section xmlns="5cd8a550-174b-4805-9438-80706755efba" xsi:nil="true"/>
  </documentManagement>
</p:properties>
</file>

<file path=customXml/item4.xml><?xml version="1.0" encoding="utf-8"?>
<?mso-contentType ?>
<SharedContentType xmlns="Microsoft.SharePoint.Taxonomy.ContentTypeSync" SourceId="7ef604a7-ebc4-47af-96e9-7f1ad444f50a" ContentTypeId="0x0101" PreviousValue="false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0300B19-3F9E-4A89-A183-FFCDA798D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2E5EC-F86E-4EAB-98F1-EACC11435491}"/>
</file>

<file path=customXml/itemProps3.xml><?xml version="1.0" encoding="utf-8"?>
<ds:datastoreItem xmlns:ds="http://schemas.openxmlformats.org/officeDocument/2006/customXml" ds:itemID="{639F0420-568A-44D9-B3C9-42FFCF9402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FA6373-DC9E-400F-BDA9-BC1EE8C3A117}"/>
</file>

<file path=customXml/itemProps5.xml><?xml version="1.0" encoding="utf-8"?>
<ds:datastoreItem xmlns:ds="http://schemas.openxmlformats.org/officeDocument/2006/customXml" ds:itemID="{86E4BDF7-EF9E-45F3-9ED0-932AED80221E}"/>
</file>

<file path=docProps/app.xml><?xml version="1.0" encoding="utf-8"?>
<Properties xmlns="http://schemas.openxmlformats.org/officeDocument/2006/extended-properties" xmlns:vt="http://schemas.openxmlformats.org/officeDocument/2006/docPropsVTypes">
  <Template>1503LH-PublicInfo-CustServ.dot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DOT</Company>
  <LinksUpToDate>false</LinksUpToDate>
  <CharactersWithSpaces>860</CharactersWithSpaces>
  <SharedDoc>false</SharedDoc>
  <HLinks>
    <vt:vector size="6" baseType="variant">
      <vt:variant>
        <vt:i4>4456477</vt:i4>
      </vt:variant>
      <vt:variant>
        <vt:i4>0</vt:i4>
      </vt:variant>
      <vt:variant>
        <vt:i4>0</vt:i4>
      </vt:variant>
      <vt:variant>
        <vt:i4>5</vt:i4>
      </vt:variant>
      <vt:variant>
        <vt:lpwstr>http://www.ncdot.gov/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Exempt Letter</dc:title>
  <dc:subject/>
  <dc:creator>NC DOT</dc:creator>
  <cp:keywords/>
  <dc:description/>
  <cp:lastModifiedBy>Yvonne M. Radford</cp:lastModifiedBy>
  <cp:revision>2</cp:revision>
  <cp:lastPrinted>2025-01-06T11:44:00Z</cp:lastPrinted>
  <dcterms:created xsi:type="dcterms:W3CDTF">2025-02-20T20:01:00Z</dcterms:created>
  <dcterms:modified xsi:type="dcterms:W3CDTF">2025-02-20T20:01:00Z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0x010100A7BFA22B257F1C46A4B1CB3A6CAD9826</vt:lpwstr>
  </property>
  <property fmtid="{D5CDD505-2E9C-101B-9397-08002B2CF9AE}" pid="3" name="Order">
    <vt:r8>74100</vt:r8>
  </property>
</Properties>
</file>